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A6" w:rsidRDefault="00B20266">
      <w:pPr>
        <w:rPr>
          <w:b/>
        </w:rPr>
      </w:pPr>
      <w:r>
        <w:rPr>
          <w:b/>
        </w:rPr>
        <w:t>8. Assessment Development Module: collaborative action research unit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8"/>
        <w:gridCol w:w="6096"/>
        <w:gridCol w:w="1702"/>
      </w:tblGrid>
      <w:tr w:rsidR="005155A6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Content/Process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Mode</w:t>
            </w:r>
          </w:p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of study/ activity</w:t>
            </w:r>
          </w:p>
        </w:tc>
      </w:tr>
      <w:tr w:rsidR="005155A6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What underpins the module:  reflective practice and differentiation at the core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 xml:space="preserve">Self-access </w:t>
            </w:r>
          </w:p>
          <w:p w:rsidR="005155A6" w:rsidRDefault="00B20266">
            <w:pPr>
              <w:spacing w:after="0"/>
            </w:pPr>
            <w:r>
              <w:t>materials</w:t>
            </w:r>
          </w:p>
        </w:tc>
      </w:tr>
      <w:tr w:rsidR="005155A6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Principles and Aims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 xml:space="preserve">AfL: assessment in the classroom: principles with examples in DVD clips, core readings (Sadler, 1989; Black and </w:t>
            </w:r>
            <w:proofErr w:type="spellStart"/>
            <w:r>
              <w:t>Wiliam</w:t>
            </w:r>
            <w:proofErr w:type="spellEnd"/>
            <w:r>
              <w:t>, 1999) and web links e.g. a think-piece on assessment for learning (AfL)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 xml:space="preserve">Self-access </w:t>
            </w:r>
          </w:p>
          <w:p w:rsidR="005155A6" w:rsidRDefault="00B20266">
            <w:pPr>
              <w:spacing w:after="0"/>
            </w:pPr>
            <w:r>
              <w:t>materials</w:t>
            </w:r>
          </w:p>
        </w:tc>
      </w:tr>
      <w:tr w:rsidR="005155A6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Review and audit of own practice and that of the institution. Key questions:</w:t>
            </w:r>
          </w:p>
          <w:p w:rsidR="005155A6" w:rsidRDefault="00B20266">
            <w:pPr>
              <w:spacing w:after="0"/>
            </w:pPr>
            <w:r>
              <w:t>How is assessment done?</w:t>
            </w:r>
          </w:p>
          <w:p w:rsidR="005155A6" w:rsidRDefault="00B20266">
            <w:pPr>
              <w:spacing w:after="0"/>
            </w:pPr>
            <w:r>
              <w:t>How do you assess?  Why?</w:t>
            </w:r>
          </w:p>
          <w:p w:rsidR="005155A6" w:rsidRDefault="00B20266">
            <w:pPr>
              <w:spacing w:after="0"/>
            </w:pPr>
            <w:r>
              <w:t>How do approaches support learning?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Groups</w:t>
            </w:r>
          </w:p>
          <w:p w:rsidR="005155A6" w:rsidRDefault="00B20266">
            <w:pPr>
              <w:spacing w:after="0"/>
            </w:pPr>
            <w:r>
              <w:t>Individual reflection</w:t>
            </w:r>
          </w:p>
        </w:tc>
      </w:tr>
      <w:tr w:rsidR="005155A6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Detailed</w:t>
            </w:r>
          </w:p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Key question: how does our use of assessment relate to student progression and curriculum?</w:t>
            </w:r>
          </w:p>
          <w:p w:rsidR="005155A6" w:rsidRDefault="00B20266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Sharing insights from reflections in review of context above</w:t>
            </w:r>
          </w:p>
          <w:p w:rsidR="005155A6" w:rsidRDefault="00B20266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Identifying possible aspects for development e.g.</w:t>
            </w:r>
          </w:p>
          <w:p w:rsidR="005155A6" w:rsidRDefault="00B2026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Sharing success criteria with students</w:t>
            </w:r>
          </w:p>
          <w:p w:rsidR="005155A6" w:rsidRDefault="00B2026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Feedback</w:t>
            </w:r>
          </w:p>
          <w:p w:rsidR="005155A6" w:rsidRDefault="00B2026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Peer assessment</w:t>
            </w:r>
          </w:p>
          <w:p w:rsidR="005155A6" w:rsidRDefault="00B2026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Self-assessment</w:t>
            </w:r>
          </w:p>
          <w:p w:rsidR="005155A6" w:rsidRDefault="00B2026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End of unit assessments</w:t>
            </w:r>
          </w:p>
          <w:p w:rsidR="005155A6" w:rsidRDefault="00B2026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Effective use of questions in class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Groups</w:t>
            </w:r>
          </w:p>
          <w:p w:rsidR="005155A6" w:rsidRDefault="00B20266">
            <w:pPr>
              <w:spacing w:after="0"/>
            </w:pPr>
            <w:r>
              <w:t>in collaboration:</w:t>
            </w:r>
          </w:p>
          <w:p w:rsidR="005155A6" w:rsidRDefault="00B20266">
            <w:pPr>
              <w:spacing w:after="0"/>
            </w:pPr>
            <w:r>
              <w:t>departments or curriculum teams</w:t>
            </w:r>
          </w:p>
        </w:tc>
      </w:tr>
      <w:tr w:rsidR="005155A6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 xml:space="preserve">Collaboration 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Purpose: Integration of assessment into teaching, learning and curriculum planning (Shepard 2000).</w:t>
            </w:r>
          </w:p>
          <w:p w:rsidR="005155A6" w:rsidRDefault="00B20266">
            <w:pPr>
              <w:spacing w:after="0"/>
            </w:pPr>
            <w:r>
              <w:t>Collaborative observation and planning:</w:t>
            </w:r>
          </w:p>
          <w:p w:rsidR="005155A6" w:rsidRDefault="00B2026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Identifying existing practice (begun in Context phase above)</w:t>
            </w:r>
          </w:p>
          <w:p w:rsidR="005155A6" w:rsidRDefault="00B2026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Elaborating a plan for development of an aspect of assessment practice in the institution (to be communicated to project leaders)</w:t>
            </w:r>
          </w:p>
          <w:p w:rsidR="005155A6" w:rsidRDefault="00B2026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Design of project (action research/collaborative development)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Groups</w:t>
            </w:r>
          </w:p>
          <w:p w:rsidR="005155A6" w:rsidRDefault="00B20266">
            <w:pPr>
              <w:spacing w:after="0"/>
            </w:pPr>
            <w:r>
              <w:t>in collaboration</w:t>
            </w:r>
          </w:p>
        </w:tc>
      </w:tr>
      <w:tr w:rsidR="005155A6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Action Research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 xml:space="preserve">Application and experimentation e.g. </w:t>
            </w:r>
          </w:p>
          <w:p w:rsidR="005155A6" w:rsidRDefault="00B2026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Departmental project focusing on review and development of assessment practice</w:t>
            </w:r>
          </w:p>
          <w:p w:rsidR="005155A6" w:rsidRDefault="00B2026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Design of  a didactic unit with focus on AfL in-built for use and evaluation during a module of teaching</w:t>
            </w:r>
          </w:p>
          <w:p w:rsidR="005155A6" w:rsidRDefault="00B20266">
            <w:pPr>
              <w:spacing w:after="0"/>
            </w:pPr>
            <w:r>
              <w:t>Projects will be posted in the Comenius project website (see below)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Groups</w:t>
            </w:r>
          </w:p>
          <w:p w:rsidR="005155A6" w:rsidRDefault="00B20266">
            <w:pPr>
              <w:spacing w:after="0"/>
            </w:pPr>
            <w:r>
              <w:t>in collaboration</w:t>
            </w:r>
          </w:p>
          <w:p w:rsidR="005155A6" w:rsidRDefault="00B20266">
            <w:pPr>
              <w:spacing w:after="0"/>
            </w:pPr>
            <w:r>
              <w:t xml:space="preserve">Narrated </w:t>
            </w:r>
            <w:proofErr w:type="spellStart"/>
            <w:r>
              <w:t>powerpoint</w:t>
            </w:r>
            <w:proofErr w:type="spellEnd"/>
            <w:r>
              <w:t xml:space="preserve"> on action research cycle (Townsend 2013)</w:t>
            </w:r>
          </w:p>
        </w:tc>
      </w:tr>
      <w:tr w:rsidR="005155A6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For example, review of experiment in the use of AfL in a didactic unit, for example, experiments in a modified form of feedback.  The evaluation should involve observations, study of assessment outcomes and the collection of student perspectives about the ‘new’ approach.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Groups</w:t>
            </w:r>
          </w:p>
          <w:p w:rsidR="005155A6" w:rsidRDefault="00B20266">
            <w:pPr>
              <w:spacing w:after="0"/>
            </w:pPr>
            <w:r>
              <w:t>in collaboration</w:t>
            </w:r>
          </w:p>
          <w:p w:rsidR="005155A6" w:rsidRDefault="00B20266">
            <w:pPr>
              <w:spacing w:after="0"/>
            </w:pPr>
            <w:r>
              <w:t>reporting to school</w:t>
            </w:r>
          </w:p>
          <w:p w:rsidR="005155A6" w:rsidRDefault="00B20266">
            <w:pPr>
              <w:spacing w:after="0"/>
            </w:pPr>
            <w:r>
              <w:t>project leaders</w:t>
            </w:r>
          </w:p>
        </w:tc>
      </w:tr>
      <w:tr w:rsidR="005155A6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  <w:rPr>
                <w:b/>
              </w:rPr>
            </w:pPr>
            <w:r>
              <w:rPr>
                <w:b/>
              </w:rPr>
              <w:t>Final evaluation and dissemination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Report drawn up following group evaluation of the project</w:t>
            </w:r>
          </w:p>
          <w:p w:rsidR="005155A6" w:rsidRDefault="00B20266">
            <w:pPr>
              <w:spacing w:after="0"/>
            </w:pPr>
            <w:r>
              <w:t>Dissemination through the project website and at teacher meetings, using a structured framework for the reporting of project outcomes (see below)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155A6" w:rsidRDefault="00B20266">
            <w:pPr>
              <w:spacing w:after="0"/>
            </w:pPr>
            <w:r>
              <w:t>Groups</w:t>
            </w:r>
          </w:p>
          <w:p w:rsidR="005155A6" w:rsidRDefault="00B20266">
            <w:pPr>
              <w:spacing w:after="0"/>
            </w:pPr>
            <w:r>
              <w:t>in collaboration</w:t>
            </w:r>
          </w:p>
          <w:p w:rsidR="005155A6" w:rsidRDefault="00B20266">
            <w:pPr>
              <w:spacing w:after="0"/>
            </w:pPr>
            <w:r>
              <w:t>reporting to Comenius project leaders</w:t>
            </w:r>
          </w:p>
        </w:tc>
      </w:tr>
    </w:tbl>
    <w:p w:rsidR="005155A6" w:rsidRDefault="005155A6">
      <w:pPr>
        <w:rPr>
          <w:b/>
        </w:rPr>
      </w:pPr>
    </w:p>
    <w:p w:rsidR="005155A6" w:rsidRDefault="005155A6">
      <w:bookmarkStart w:id="0" w:name="_GoBack"/>
      <w:bookmarkEnd w:id="0"/>
    </w:p>
    <w:sectPr w:rsidR="005155A6">
      <w:pgSz w:w="11906" w:h="16838"/>
      <w:pgMar w:top="851" w:right="1440" w:bottom="1276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64E"/>
    <w:multiLevelType w:val="multilevel"/>
    <w:tmpl w:val="A9084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B848B2"/>
    <w:multiLevelType w:val="multilevel"/>
    <w:tmpl w:val="321E1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801"/>
    <w:multiLevelType w:val="multilevel"/>
    <w:tmpl w:val="1E5CF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316D"/>
    <w:multiLevelType w:val="multilevel"/>
    <w:tmpl w:val="9D58BE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74DC"/>
    <w:multiLevelType w:val="multilevel"/>
    <w:tmpl w:val="D02A7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55A6"/>
    <w:rsid w:val="005155A6"/>
    <w:rsid w:val="00595C0A"/>
    <w:rsid w:val="00664888"/>
    <w:rsid w:val="00B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29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C65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94C65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">
    <w:name w:val="Encabezado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77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4C65"/>
    <w:pPr>
      <w:spacing w:after="0"/>
    </w:pPr>
    <w:rPr>
      <w:rFonts w:eastAsiaTheme="minorEastAsia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0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19CC5-3023-491F-BCDE-3D7E1040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AB2A2CE8.dotm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</dc:creator>
  <cp:lastModifiedBy>wc4</cp:lastModifiedBy>
  <cp:revision>2</cp:revision>
  <cp:lastPrinted>2015-04-15T12:52:00Z</cp:lastPrinted>
  <dcterms:created xsi:type="dcterms:W3CDTF">2015-09-25T17:53:00Z</dcterms:created>
  <dcterms:modified xsi:type="dcterms:W3CDTF">2015-09-25T17:53:00Z</dcterms:modified>
  <dc:language>es-ES</dc:language>
</cp:coreProperties>
</file>